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31A99" w14:textId="77777777" w:rsidR="00D15068" w:rsidRDefault="00D15068">
      <w:bookmarkStart w:id="0" w:name="_GoBack"/>
      <w:bookmarkEnd w:id="0"/>
    </w:p>
    <w:p w14:paraId="2E905D8A" w14:textId="15A94811" w:rsidR="00D15068" w:rsidRDefault="00261006">
      <w:pPr>
        <w:rPr>
          <w:b/>
        </w:rPr>
      </w:pPr>
      <w:r>
        <w:rPr>
          <w:b/>
        </w:rPr>
        <w:t xml:space="preserve">WORKSHEET </w:t>
      </w:r>
      <w:r w:rsidR="00FB614D">
        <w:rPr>
          <w:b/>
        </w:rPr>
        <w:t>5</w:t>
      </w:r>
      <w:r>
        <w:rPr>
          <w:b/>
        </w:rPr>
        <w:t>A</w:t>
      </w:r>
    </w:p>
    <w:p w14:paraId="73613791" w14:textId="0B3673DF" w:rsidR="00D15068" w:rsidRDefault="00FB614D">
      <w:r>
        <w:rPr>
          <w:i/>
        </w:rPr>
        <w:t>Leader</w:t>
      </w:r>
      <w:r w:rsidR="009E2403">
        <w:rPr>
          <w:i/>
        </w:rPr>
        <w:t>’</w:t>
      </w:r>
      <w:r>
        <w:rPr>
          <w:i/>
        </w:rPr>
        <w:t>s Stance and Habits</w:t>
      </w:r>
    </w:p>
    <w:p w14:paraId="739DBDF8" w14:textId="77777777" w:rsidR="00D15068" w:rsidRDefault="00D1506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40"/>
        <w:gridCol w:w="3240"/>
        <w:gridCol w:w="3240"/>
      </w:tblGrid>
      <w:tr w:rsidR="00FB614D" w14:paraId="6FC10C99" w14:textId="77777777" w:rsidTr="00FB614D">
        <w:trPr>
          <w:trHeight w:val="360"/>
        </w:trPr>
        <w:tc>
          <w:tcPr>
            <w:tcW w:w="6480" w:type="dxa"/>
            <w:gridSpan w:val="2"/>
            <w:tcBorders>
              <w:right w:val="single" w:sz="18" w:space="0" w:color="FFFFFF" w:themeColor="background1"/>
            </w:tcBorders>
            <w:shd w:val="clear" w:color="auto" w:fill="38761D"/>
          </w:tcPr>
          <w:p w14:paraId="19B27D81" w14:textId="422DA5C2" w:rsidR="00FB614D" w:rsidRPr="00FB614D" w:rsidRDefault="00FB614D" w:rsidP="00FB614D">
            <w:pPr>
              <w:spacing w:before="40" w:after="40"/>
              <w:jc w:val="center"/>
              <w:rPr>
                <w:b/>
                <w:color w:val="FFFFFF" w:themeColor="background1"/>
              </w:rPr>
            </w:pPr>
            <w:r w:rsidRPr="00FB614D">
              <w:rPr>
                <w:b/>
                <w:color w:val="FFFFFF" w:themeColor="background1"/>
              </w:rPr>
              <w:t>Leader’s Stance</w:t>
            </w:r>
          </w:p>
        </w:tc>
        <w:tc>
          <w:tcPr>
            <w:tcW w:w="6480" w:type="dxa"/>
            <w:gridSpan w:val="2"/>
            <w:tcBorders>
              <w:left w:val="single" w:sz="18" w:space="0" w:color="FFFFFF" w:themeColor="background1"/>
            </w:tcBorders>
            <w:shd w:val="clear" w:color="auto" w:fill="38761D"/>
          </w:tcPr>
          <w:p w14:paraId="6F85815F" w14:textId="3010D87F" w:rsidR="00FB614D" w:rsidRPr="00FB614D" w:rsidRDefault="00FB614D" w:rsidP="00FB614D">
            <w:pPr>
              <w:spacing w:before="40" w:after="40"/>
              <w:jc w:val="center"/>
              <w:rPr>
                <w:b/>
                <w:color w:val="FFFFFF" w:themeColor="background1"/>
              </w:rPr>
            </w:pPr>
            <w:r w:rsidRPr="00FB614D">
              <w:rPr>
                <w:b/>
                <w:color w:val="FFFFFF" w:themeColor="background1"/>
              </w:rPr>
              <w:t>Leader’s Habits</w:t>
            </w:r>
          </w:p>
        </w:tc>
      </w:tr>
      <w:tr w:rsidR="00FB614D" w14:paraId="65B6C08F" w14:textId="77777777" w:rsidTr="0032008D">
        <w:tc>
          <w:tcPr>
            <w:tcW w:w="6480" w:type="dxa"/>
            <w:gridSpan w:val="2"/>
            <w:tcBorders>
              <w:bottom w:val="single" w:sz="4" w:space="0" w:color="7F7F7F" w:themeColor="text1" w:themeTint="80"/>
              <w:right w:val="single" w:sz="18" w:space="0" w:color="38761D"/>
            </w:tcBorders>
            <w:shd w:val="clear" w:color="auto" w:fill="EAF1DD" w:themeFill="accent3" w:themeFillTint="33"/>
          </w:tcPr>
          <w:p w14:paraId="263BD6D6" w14:textId="77777777" w:rsidR="00FB614D" w:rsidRPr="00FB614D" w:rsidRDefault="00FB614D" w:rsidP="00FB614D">
            <w:pPr>
              <w:spacing w:before="100" w:after="100" w:line="276" w:lineRule="auto"/>
              <w:jc w:val="center"/>
              <w:rPr>
                <w:bCs/>
                <w:color w:val="38761D"/>
              </w:rPr>
            </w:pPr>
            <w:r w:rsidRPr="00FB614D">
              <w:rPr>
                <w:bCs/>
                <w:color w:val="38761D"/>
              </w:rPr>
              <w:t>Stewards the whole place</w:t>
            </w:r>
          </w:p>
          <w:p w14:paraId="4E8CBCB8" w14:textId="77777777" w:rsidR="00FB614D" w:rsidRPr="00FB614D" w:rsidRDefault="00FB614D" w:rsidP="00FB614D">
            <w:pPr>
              <w:spacing w:before="100" w:after="100" w:line="276" w:lineRule="auto"/>
              <w:jc w:val="center"/>
              <w:rPr>
                <w:bCs/>
                <w:color w:val="38761D"/>
              </w:rPr>
            </w:pPr>
            <w:r w:rsidRPr="00FB614D">
              <w:rPr>
                <w:bCs/>
                <w:color w:val="38761D"/>
              </w:rPr>
              <w:t>Sees opportunity</w:t>
            </w:r>
          </w:p>
          <w:p w14:paraId="54018605" w14:textId="77777777" w:rsidR="00FB614D" w:rsidRPr="00FB614D" w:rsidRDefault="00FB614D" w:rsidP="00FB614D">
            <w:pPr>
              <w:spacing w:before="100" w:after="100" w:line="276" w:lineRule="auto"/>
              <w:jc w:val="center"/>
              <w:rPr>
                <w:bCs/>
                <w:color w:val="38761D"/>
              </w:rPr>
            </w:pPr>
            <w:r w:rsidRPr="00FB614D">
              <w:rPr>
                <w:bCs/>
                <w:color w:val="38761D"/>
              </w:rPr>
              <w:t>Shares leadership</w:t>
            </w:r>
          </w:p>
          <w:p w14:paraId="5C0D49C8" w14:textId="218E577D" w:rsidR="00FB614D" w:rsidRPr="00FB614D" w:rsidRDefault="00FB614D" w:rsidP="00FB614D">
            <w:pPr>
              <w:spacing w:before="100" w:after="100" w:line="276" w:lineRule="auto"/>
              <w:jc w:val="center"/>
              <w:rPr>
                <w:bCs/>
                <w:color w:val="38761D"/>
              </w:rPr>
            </w:pPr>
            <w:r w:rsidRPr="00FB614D">
              <w:rPr>
                <w:bCs/>
                <w:color w:val="38761D"/>
              </w:rPr>
              <w:t xml:space="preserve">Builds </w:t>
            </w:r>
            <w:r w:rsidR="009E2403">
              <w:rPr>
                <w:bCs/>
                <w:color w:val="38761D"/>
              </w:rPr>
              <w:t>c</w:t>
            </w:r>
            <w:r w:rsidRPr="00FB614D">
              <w:rPr>
                <w:bCs/>
                <w:color w:val="38761D"/>
              </w:rPr>
              <w:t>ommunity</w:t>
            </w:r>
          </w:p>
        </w:tc>
        <w:tc>
          <w:tcPr>
            <w:tcW w:w="6480" w:type="dxa"/>
            <w:gridSpan w:val="2"/>
            <w:tcBorders>
              <w:left w:val="single" w:sz="18" w:space="0" w:color="38761D"/>
              <w:bottom w:val="single" w:sz="4" w:space="0" w:color="7F7F7F" w:themeColor="text1" w:themeTint="80"/>
            </w:tcBorders>
            <w:shd w:val="clear" w:color="auto" w:fill="EAF1DD" w:themeFill="accent3" w:themeFillTint="33"/>
          </w:tcPr>
          <w:p w14:paraId="60D4ED7C" w14:textId="77777777" w:rsidR="00FB614D" w:rsidRPr="00FB614D" w:rsidRDefault="00FB614D" w:rsidP="00FB614D">
            <w:pPr>
              <w:spacing w:before="100" w:after="100" w:line="276" w:lineRule="auto"/>
              <w:jc w:val="center"/>
              <w:rPr>
                <w:bCs/>
                <w:color w:val="38761D"/>
              </w:rPr>
            </w:pPr>
            <w:r w:rsidRPr="00FB614D">
              <w:rPr>
                <w:bCs/>
                <w:color w:val="38761D"/>
              </w:rPr>
              <w:t>Communicate the Big Why</w:t>
            </w:r>
          </w:p>
          <w:p w14:paraId="0B87C8B6" w14:textId="77777777" w:rsidR="00FB614D" w:rsidRPr="00FB614D" w:rsidRDefault="00FB614D" w:rsidP="00FB614D">
            <w:pPr>
              <w:spacing w:before="100" w:after="100" w:line="276" w:lineRule="auto"/>
              <w:jc w:val="center"/>
              <w:rPr>
                <w:bCs/>
                <w:color w:val="38761D"/>
              </w:rPr>
            </w:pPr>
            <w:r w:rsidRPr="00FB614D">
              <w:rPr>
                <w:bCs/>
                <w:color w:val="38761D"/>
              </w:rPr>
              <w:t>Find the “missing middle”</w:t>
            </w:r>
          </w:p>
          <w:p w14:paraId="04F01D20" w14:textId="77777777" w:rsidR="00FB614D" w:rsidRPr="00FB614D" w:rsidRDefault="00FB614D" w:rsidP="00FB614D">
            <w:pPr>
              <w:spacing w:before="100" w:after="100" w:line="276" w:lineRule="auto"/>
              <w:jc w:val="center"/>
              <w:rPr>
                <w:bCs/>
                <w:color w:val="38761D"/>
              </w:rPr>
            </w:pPr>
            <w:r w:rsidRPr="00FB614D">
              <w:rPr>
                <w:bCs/>
                <w:color w:val="38761D"/>
              </w:rPr>
              <w:t>Nurture the relationship loop</w:t>
            </w:r>
          </w:p>
          <w:p w14:paraId="04D475C5" w14:textId="7F8D6B6D" w:rsidR="00FB614D" w:rsidRPr="00FB614D" w:rsidRDefault="00FB614D" w:rsidP="00FB614D">
            <w:pPr>
              <w:spacing w:before="100" w:after="100" w:line="276" w:lineRule="auto"/>
              <w:jc w:val="center"/>
              <w:rPr>
                <w:bCs/>
                <w:color w:val="38761D"/>
              </w:rPr>
            </w:pPr>
            <w:r w:rsidRPr="00FB614D">
              <w:rPr>
                <w:bCs/>
                <w:color w:val="38761D"/>
              </w:rPr>
              <w:t>Explore, interconnect, express</w:t>
            </w:r>
          </w:p>
        </w:tc>
      </w:tr>
      <w:tr w:rsidR="00FB614D" w14:paraId="1ECE1BCC" w14:textId="77777777" w:rsidTr="00FB614D">
        <w:tc>
          <w:tcPr>
            <w:tcW w:w="324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C895F2" w14:textId="6C9640E2" w:rsidR="00FB614D" w:rsidRPr="00FB614D" w:rsidRDefault="00FB614D" w:rsidP="00FB614D">
            <w:pPr>
              <w:spacing w:before="100" w:after="100" w:line="276" w:lineRule="auto"/>
              <w:jc w:val="center"/>
              <w:rPr>
                <w:bCs/>
                <w:color w:val="38761D"/>
              </w:rPr>
            </w:pPr>
            <w:r>
              <w:rPr>
                <w:bCs/>
                <w:color w:val="38761D"/>
              </w:rPr>
              <w:t>What comes easily?</w:t>
            </w:r>
          </w:p>
        </w:tc>
        <w:tc>
          <w:tcPr>
            <w:tcW w:w="3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8" w:space="0" w:color="38761D"/>
            </w:tcBorders>
          </w:tcPr>
          <w:p w14:paraId="584B9420" w14:textId="2514E34F" w:rsidR="00FB614D" w:rsidRPr="00FB614D" w:rsidRDefault="00FB614D" w:rsidP="00FB614D">
            <w:pPr>
              <w:spacing w:before="100" w:after="100" w:line="276" w:lineRule="auto"/>
              <w:jc w:val="center"/>
              <w:rPr>
                <w:bCs/>
                <w:color w:val="38761D"/>
              </w:rPr>
            </w:pPr>
            <w:r>
              <w:rPr>
                <w:bCs/>
                <w:color w:val="38761D"/>
              </w:rPr>
              <w:t>What’s challenging?</w:t>
            </w:r>
          </w:p>
        </w:tc>
        <w:tc>
          <w:tcPr>
            <w:tcW w:w="3240" w:type="dxa"/>
            <w:tcBorders>
              <w:top w:val="single" w:sz="4" w:space="0" w:color="7F7F7F" w:themeColor="text1" w:themeTint="80"/>
              <w:left w:val="single" w:sz="18" w:space="0" w:color="38761D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FCD859" w14:textId="20B09FBB" w:rsidR="00FB614D" w:rsidRPr="00FB614D" w:rsidRDefault="00FB614D" w:rsidP="00FB614D">
            <w:pPr>
              <w:spacing w:before="100" w:after="100" w:line="276" w:lineRule="auto"/>
              <w:jc w:val="center"/>
              <w:rPr>
                <w:bCs/>
                <w:color w:val="38761D"/>
              </w:rPr>
            </w:pPr>
            <w:r>
              <w:rPr>
                <w:bCs/>
                <w:color w:val="38761D"/>
              </w:rPr>
              <w:t>What comes easily?</w:t>
            </w:r>
          </w:p>
        </w:tc>
        <w:tc>
          <w:tcPr>
            <w:tcW w:w="3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67E8556" w14:textId="7AD95961" w:rsidR="00FB614D" w:rsidRPr="00FB614D" w:rsidRDefault="00FB614D" w:rsidP="00FB614D">
            <w:pPr>
              <w:spacing w:before="100" w:after="100" w:line="276" w:lineRule="auto"/>
              <w:jc w:val="center"/>
              <w:rPr>
                <w:bCs/>
                <w:color w:val="38761D"/>
              </w:rPr>
            </w:pPr>
            <w:r>
              <w:rPr>
                <w:bCs/>
                <w:color w:val="38761D"/>
              </w:rPr>
              <w:t>What’s challenging</w:t>
            </w:r>
            <w:r w:rsidR="009E2403">
              <w:rPr>
                <w:bCs/>
                <w:color w:val="38761D"/>
              </w:rPr>
              <w:t>?</w:t>
            </w:r>
          </w:p>
        </w:tc>
      </w:tr>
      <w:tr w:rsidR="00FB614D" w14:paraId="50C00D2F" w14:textId="77777777" w:rsidTr="009E2403">
        <w:trPr>
          <w:trHeight w:val="4697"/>
        </w:trPr>
        <w:tc>
          <w:tcPr>
            <w:tcW w:w="324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4370D6" w14:textId="77777777" w:rsidR="00FB614D" w:rsidRPr="00FB614D" w:rsidRDefault="00FB614D" w:rsidP="00FB614D">
            <w:pPr>
              <w:spacing w:before="100" w:after="100" w:line="276" w:lineRule="auto"/>
              <w:jc w:val="center"/>
              <w:rPr>
                <w:bCs/>
                <w:color w:val="38761D"/>
              </w:rPr>
            </w:pPr>
          </w:p>
        </w:tc>
        <w:tc>
          <w:tcPr>
            <w:tcW w:w="3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8" w:space="0" w:color="38761D"/>
            </w:tcBorders>
          </w:tcPr>
          <w:p w14:paraId="19D6D58E" w14:textId="5F6282DE" w:rsidR="00FB614D" w:rsidRPr="00FB614D" w:rsidRDefault="00FB614D" w:rsidP="00FB614D">
            <w:pPr>
              <w:spacing w:before="100" w:after="100" w:line="276" w:lineRule="auto"/>
              <w:jc w:val="center"/>
              <w:rPr>
                <w:bCs/>
                <w:color w:val="38761D"/>
              </w:rPr>
            </w:pPr>
          </w:p>
        </w:tc>
        <w:tc>
          <w:tcPr>
            <w:tcW w:w="3240" w:type="dxa"/>
            <w:tcBorders>
              <w:top w:val="single" w:sz="4" w:space="0" w:color="7F7F7F" w:themeColor="text1" w:themeTint="80"/>
              <w:left w:val="single" w:sz="18" w:space="0" w:color="38761D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7CB28B" w14:textId="77777777" w:rsidR="00FB614D" w:rsidRPr="00FB614D" w:rsidRDefault="00FB614D" w:rsidP="00FB614D">
            <w:pPr>
              <w:spacing w:before="100" w:after="100" w:line="276" w:lineRule="auto"/>
              <w:jc w:val="center"/>
              <w:rPr>
                <w:bCs/>
                <w:color w:val="38761D"/>
              </w:rPr>
            </w:pPr>
          </w:p>
        </w:tc>
        <w:tc>
          <w:tcPr>
            <w:tcW w:w="3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1CB5671" w14:textId="3BEC1209" w:rsidR="00FB614D" w:rsidRPr="00FB614D" w:rsidRDefault="00FB614D" w:rsidP="00FB614D">
            <w:pPr>
              <w:spacing w:before="100" w:after="100" w:line="276" w:lineRule="auto"/>
              <w:jc w:val="center"/>
              <w:rPr>
                <w:bCs/>
                <w:color w:val="38761D"/>
              </w:rPr>
            </w:pPr>
          </w:p>
        </w:tc>
      </w:tr>
    </w:tbl>
    <w:p w14:paraId="4AFF1C13" w14:textId="77777777" w:rsidR="00FB614D" w:rsidRDefault="00FB614D" w:rsidP="00FB614D">
      <w:pPr>
        <w:spacing w:before="100" w:after="100" w:line="276" w:lineRule="auto"/>
      </w:pPr>
    </w:p>
    <w:sectPr w:rsidR="00FB614D" w:rsidSect="00FB614D">
      <w:headerReference w:type="default" r:id="rId6"/>
      <w:footerReference w:type="even" r:id="rId7"/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B84CA" w14:textId="77777777" w:rsidR="00C00550" w:rsidRDefault="00C00550">
      <w:r>
        <w:separator/>
      </w:r>
    </w:p>
  </w:endnote>
  <w:endnote w:type="continuationSeparator" w:id="0">
    <w:p w14:paraId="4118F6C5" w14:textId="77777777" w:rsidR="00C00550" w:rsidRDefault="00C0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CC2A9" w14:textId="77777777" w:rsidR="00D15068" w:rsidRDefault="002610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A74BB3E" w14:textId="77777777" w:rsidR="00D15068" w:rsidRDefault="00D150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797CB" w14:textId="77777777" w:rsidR="00D15068" w:rsidRDefault="002610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       </w:t>
    </w:r>
  </w:p>
  <w:p w14:paraId="142705EA" w14:textId="1039DD6A" w:rsidR="00D15068" w:rsidRDefault="00261006" w:rsidP="00FB61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2870"/>
      </w:tabs>
      <w:ind w:left="990"/>
      <w:rPr>
        <w:color w:val="000000"/>
      </w:rPr>
    </w:pPr>
    <w:r>
      <w:rPr>
        <w:b/>
        <w:color w:val="000000"/>
      </w:rPr>
      <w:t>THIS IS WHO WE ARE:</w:t>
    </w:r>
    <w:r>
      <w:rPr>
        <w:color w:val="000000"/>
      </w:rPr>
      <w:t xml:space="preserve"> </w:t>
    </w:r>
    <w:r>
      <w:t>Workforce Training</w:t>
    </w:r>
    <w:r w:rsidR="00AC7866">
      <w:tab/>
    </w:r>
    <w:r w:rsidR="00FB614D">
      <w:t>5</w:t>
    </w:r>
    <w:r>
      <w:t>A</w:t>
    </w:r>
    <w:r w:rsidR="00AC7866">
      <w:t xml:space="preserve"> </w:t>
    </w:r>
    <w:r>
      <w:t>(</w:t>
    </w:r>
    <w:r w:rsidR="00BB7BBB">
      <w:t>10</w:t>
    </w:r>
    <w:r>
      <w:t>/19)</w:t>
    </w:r>
    <w:r>
      <w:rPr>
        <w:noProof/>
        <w:lang w:eastAsia="en-US"/>
      </w:rPr>
      <w:drawing>
        <wp:anchor distT="0" distB="0" distL="114300" distR="114300" simplePos="0" relativeHeight="251659264" behindDoc="0" locked="0" layoutInCell="1" hidden="0" allowOverlap="1" wp14:anchorId="3B31DFE8" wp14:editId="0367AB17">
          <wp:simplePos x="0" y="0"/>
          <wp:positionH relativeFrom="column">
            <wp:posOffset>-115456</wp:posOffset>
          </wp:positionH>
          <wp:positionV relativeFrom="paragraph">
            <wp:posOffset>-230503</wp:posOffset>
          </wp:positionV>
          <wp:extent cx="591223" cy="68976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1223" cy="689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1A9A34" w14:textId="77777777" w:rsidR="00D15068" w:rsidRDefault="00D150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26F12" w14:textId="77777777" w:rsidR="00C00550" w:rsidRDefault="00C00550">
      <w:r>
        <w:separator/>
      </w:r>
    </w:p>
  </w:footnote>
  <w:footnote w:type="continuationSeparator" w:id="0">
    <w:p w14:paraId="31C8D704" w14:textId="77777777" w:rsidR="00C00550" w:rsidRDefault="00C00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AFA7B" w14:textId="77777777" w:rsidR="00D15068" w:rsidRDefault="002610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hidden="0" allowOverlap="1" wp14:anchorId="0876C3CD" wp14:editId="4F423D2E">
          <wp:simplePos x="0" y="0"/>
          <wp:positionH relativeFrom="column">
            <wp:posOffset>-53189</wp:posOffset>
          </wp:positionH>
          <wp:positionV relativeFrom="paragraph">
            <wp:posOffset>-62228</wp:posOffset>
          </wp:positionV>
          <wp:extent cx="3364706" cy="519804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64706" cy="5198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DB8070A" w14:textId="77777777" w:rsidR="00D15068" w:rsidRDefault="00D150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68"/>
    <w:rsid w:val="00261006"/>
    <w:rsid w:val="0032008D"/>
    <w:rsid w:val="005D54F0"/>
    <w:rsid w:val="006826C4"/>
    <w:rsid w:val="007E778E"/>
    <w:rsid w:val="0081595F"/>
    <w:rsid w:val="009B4C13"/>
    <w:rsid w:val="009E2403"/>
    <w:rsid w:val="00AC7866"/>
    <w:rsid w:val="00BB7BBB"/>
    <w:rsid w:val="00C00550"/>
    <w:rsid w:val="00CC5DC5"/>
    <w:rsid w:val="00D15068"/>
    <w:rsid w:val="00FB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BF4AD"/>
  <w15:docId w15:val="{C1C09792-8434-8145-A246-241F7B5B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C7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866"/>
  </w:style>
  <w:style w:type="paragraph" w:styleId="Footer">
    <w:name w:val="footer"/>
    <w:basedOn w:val="Normal"/>
    <w:link w:val="FooterChar"/>
    <w:uiPriority w:val="99"/>
    <w:unhideWhenUsed/>
    <w:rsid w:val="00AC7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866"/>
  </w:style>
  <w:style w:type="table" w:styleId="TableGrid">
    <w:name w:val="Table Grid"/>
    <w:basedOn w:val="TableNormal"/>
    <w:uiPriority w:val="39"/>
    <w:rsid w:val="00FB6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316C2E3781E4EB22E2545026A4922" ma:contentTypeVersion="12" ma:contentTypeDescription="Create a new document." ma:contentTypeScope="" ma:versionID="0832265744c8286d52b1f42512c610b4">
  <xsd:schema xmlns:xsd="http://www.w3.org/2001/XMLSchema" xmlns:xs="http://www.w3.org/2001/XMLSchema" xmlns:p="http://schemas.microsoft.com/office/2006/metadata/properties" xmlns:ns2="e0e830cf-fa80-4a1f-9556-2f9b87cacae9" xmlns:ns3="73fb875a-8af9-4255-b008-0995492d31cd" targetNamespace="http://schemas.microsoft.com/office/2006/metadata/properties" ma:root="true" ma:fieldsID="da42beb8b1bd3ced69ff1d2d26d394e1" ns2:_="" ns3:_="">
    <xsd:import namespace="e0e830cf-fa80-4a1f-9556-2f9b87cacae9"/>
    <xsd:import namespace="73fb875a-8af9-4255-b008-0995492d3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830cf-fa80-4a1f-9556-2f9b87cac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94e06d8-ce6f-4ab4-8491-c7917bbbcb7a}" ma:internalName="TaxCatchAll" ma:showField="CatchAllData" ma:web="b47d352e-de42-46e4-9128-a55ac4aa99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e830cf-fa80-4a1f-9556-2f9b87cacae9">
      <Terms xmlns="http://schemas.microsoft.com/office/infopath/2007/PartnerControls"/>
    </lcf76f155ced4ddcb4097134ff3c332f>
    <TaxCatchAll xmlns="73fb875a-8af9-4255-b008-0995492d31cd" xsi:nil="true"/>
  </documentManagement>
</p:properties>
</file>

<file path=customXml/itemProps1.xml><?xml version="1.0" encoding="utf-8"?>
<ds:datastoreItem xmlns:ds="http://schemas.openxmlformats.org/officeDocument/2006/customXml" ds:itemID="{D8018AC3-0714-4908-A7A6-1B19CDBD0AC9}"/>
</file>

<file path=customXml/itemProps2.xml><?xml version="1.0" encoding="utf-8"?>
<ds:datastoreItem xmlns:ds="http://schemas.openxmlformats.org/officeDocument/2006/customXml" ds:itemID="{052C1795-334B-47CA-B04C-C4CBCB350DAA}"/>
</file>

<file path=customXml/itemProps3.xml><?xml version="1.0" encoding="utf-8"?>
<ds:datastoreItem xmlns:ds="http://schemas.openxmlformats.org/officeDocument/2006/customXml" ds:itemID="{7471C1BC-8743-458F-8B98-4F06336E3B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Pilip-Florea, Shoshona M -FS</dc:creator>
  <cp:lastModifiedBy>Adams, Trisha - FS</cp:lastModifiedBy>
  <cp:revision>2</cp:revision>
  <dcterms:created xsi:type="dcterms:W3CDTF">2020-02-04T19:19:00Z</dcterms:created>
  <dcterms:modified xsi:type="dcterms:W3CDTF">2020-02-04T19:19:00Z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0x010100803316C2E3781E4EB22E2545026A4922</vt:lpwstr>
  </property>
</Properties>
</file>